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E21" w:rsidRPr="00661A69" w:rsidRDefault="003C2A7F" w:rsidP="0066654C">
      <w:pPr>
        <w:ind w:left="5040" w:right="-1440" w:firstLine="720"/>
        <w:rPr>
          <w:rFonts w:cstheme="minorHAnsi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theme="minorHAnsi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13DD2" wp14:editId="5B3D5A88">
                <wp:simplePos x="0" y="0"/>
                <wp:positionH relativeFrom="column">
                  <wp:posOffset>-310515</wp:posOffset>
                </wp:positionH>
                <wp:positionV relativeFrom="paragraph">
                  <wp:posOffset>881021</wp:posOffset>
                </wp:positionV>
                <wp:extent cx="6253480" cy="8155940"/>
                <wp:effectExtent l="0" t="0" r="13970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3480" cy="815594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alpha val="45098"/>
                          </a:srgb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6432" w:rsidRPr="00446432" w:rsidRDefault="00446432" w:rsidP="00446432">
                            <w:pPr>
                              <w:rPr>
                                <w:rFonts w:ascii="Garamond" w:hAnsi="Garamond"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6432">
                              <w:rPr>
                                <w:rFonts w:ascii="Garamond" w:hAnsi="Garamond"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THE MURRAY SEMINAR ON MEDIEVAL AND RENAISSANCE ART</w:t>
                            </w:r>
                          </w:p>
                          <w:p w:rsidR="00397917" w:rsidRDefault="00446432" w:rsidP="00446432">
                            <w:pPr>
                              <w:rPr>
                                <w:rStyle w:val="Hyperlink"/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6432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Department of History of Art at Birkbeck presents a series of seminars on medieval and renai</w:t>
                            </w:r>
                            <w:r w:rsidR="00E546E0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ssa</w:t>
                            </w:r>
                            <w:r w:rsidRPr="00446432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nce art, supported by the bequest established in memory of Professor Peter Murray, the Department's founder.   </w:t>
                            </w:r>
                            <w:hyperlink r:id="rId7" w:history="1">
                              <w:r w:rsidRPr="00446432">
                                <w:rPr>
                                  <w:rStyle w:val="Hyperlink"/>
                                  <w:rFonts w:cstheme="minorHAns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http://www.bbk.ac.uk/events-calendar</w:t>
                              </w:r>
                            </w:hyperlink>
                          </w:p>
                          <w:p w:rsidR="00397917" w:rsidRDefault="00397917" w:rsidP="00446432">
                            <w:pPr>
                              <w:rPr>
                                <w:rStyle w:val="Hyperlink"/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3C2A7F" w:rsidRDefault="00F75B36" w:rsidP="003C2A7F">
                            <w:pP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</w:t>
                            </w:r>
                            <w:bookmarkStart w:id="0" w:name="_GoBack"/>
                            <w:bookmarkEnd w:id="0"/>
                            <w:r w:rsid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May      Joanna Cannon</w:t>
                            </w:r>
                          </w:p>
                          <w:p w:rsidR="003C2A7F" w:rsidRPr="003C2A7F" w:rsidRDefault="003C2A7F" w:rsidP="003C2A7F">
                            <w:pP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Second Thoughts: </w:t>
                            </w:r>
                            <w:proofErr w:type="spellStart"/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Redating</w:t>
                            </w:r>
                            <w:proofErr w:type="spellEnd"/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the Frescoes by the Maestro di San Francesco at Assisi</w:t>
                            </w:r>
                          </w:p>
                          <w:p w:rsidR="003C2A7F" w:rsidRDefault="003C2A7F" w:rsidP="003C2A7F">
                            <w:pP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C2A7F" w:rsidRDefault="003C2A7F" w:rsidP="003C2A7F">
                            <w:pP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7 June    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Dorigen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Caldwell</w:t>
                            </w:r>
                          </w:p>
                          <w:p w:rsidR="003C2A7F" w:rsidRDefault="003C2A7F" w:rsidP="003C2A7F">
                            <w:pP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'"There is nothing better than to live after death": seeking immortality in </w:t>
                            </w:r>
                            <w:r w:rsidRPr="003C2A7F"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cinquecento</w:t>
                            </w:r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 Rome'</w:t>
                            </w:r>
                          </w:p>
                          <w:p w:rsidR="003C2A7F" w:rsidRPr="003C2A7F" w:rsidRDefault="003C2A7F" w:rsidP="003C2A7F">
                            <w:pP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3C2A7F" w:rsidRPr="003C2A7F" w:rsidRDefault="003C2A7F" w:rsidP="003C2A7F">
                            <w:pP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28 June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</w:t>
                            </w:r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Robert </w:t>
                            </w:r>
                            <w:proofErr w:type="spellStart"/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Maniura</w:t>
                            </w:r>
                            <w:proofErr w:type="spellEnd"/>
                          </w:p>
                          <w:p w:rsidR="003C2A7F" w:rsidRPr="003C2A7F" w:rsidRDefault="003C2A7F" w:rsidP="003C2A7F">
                            <w:pP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proofErr w:type="spellStart"/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Jaume</w:t>
                            </w:r>
                            <w:proofErr w:type="spellEnd"/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Huguet</w:t>
                            </w:r>
                            <w:proofErr w:type="spellEnd"/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, decoration and innovation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in fifteenth-century Iberian art</w:t>
                            </w:r>
                            <w:r w:rsidRPr="003C2A7F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</w:p>
                          <w:p w:rsidR="003C2A7F" w:rsidRPr="003C2A7F" w:rsidRDefault="003C2A7F" w:rsidP="003C2A7F">
                            <w:pP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446432" w:rsidRPr="00446432" w:rsidRDefault="00446432" w:rsidP="00446432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446432" w:rsidRPr="00446432" w:rsidRDefault="00446432" w:rsidP="00446432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6432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Seminars are held at 5pm in </w:t>
                            </w:r>
                            <w:proofErr w:type="spellStart"/>
                            <w:r w:rsidRPr="00446432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Birkbeck’s</w:t>
                            </w:r>
                            <w:proofErr w:type="spellEnd"/>
                            <w:r w:rsidRPr="00446432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School of Arts (The Keynes Library, 43, Gordon Sq., London, WC1H OPD). A break at 5.50pm is followed by discussion and refreshments.  </w:t>
                            </w:r>
                          </w:p>
                          <w:p w:rsidR="00446432" w:rsidRDefault="00446432" w:rsidP="004464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24.45pt;margin-top:69.35pt;width:492.4pt;height:64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" fillcolor="#eeece1" strokecolor="#243f60 [1604]" strokeweight="2pt">
                <v:fill opacity="29555f"/>
                <v:textbox>
                  <w:txbxContent>
                    <w:p w:rsidR="00446432" w:rsidRPr="00446432" w:rsidRDefault="00446432" w:rsidP="00446432">
                      <w:pPr>
                        <w:rPr>
                          <w:rFonts w:ascii="Garamond" w:hAnsi="Garamond" w:cstheme="minorHAnsi"/>
                          <w:b/>
                          <w:color w:val="000000" w:themeColor="text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6432">
                        <w:rPr>
                          <w:rFonts w:ascii="Garamond" w:hAnsi="Garamond" w:cstheme="minorHAnsi"/>
                          <w:b/>
                          <w:color w:val="000000" w:themeColor="text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THE MURRAY SEMINAR ON MEDIEVAL AND RENAISSANCE ART</w:t>
                      </w:r>
                    </w:p>
                    <w:p w:rsidR="00397917" w:rsidRDefault="00446432" w:rsidP="00446432">
                      <w:pPr>
                        <w:rPr>
                          <w:rStyle w:val="Hyperlink"/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46432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Department of History of Art at Birkbeck presents a series of seminars on medieval and renai</w:t>
                      </w:r>
                      <w:r w:rsidR="00E546E0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ssa</w:t>
                      </w:r>
                      <w:r w:rsidRPr="00446432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nce art, supported by the bequest established in memory of Professor Peter Murray, the Department's founder.   </w:t>
                      </w:r>
                      <w:hyperlink r:id="rId8" w:history="1">
                        <w:r w:rsidRPr="00446432">
                          <w:rPr>
                            <w:rStyle w:val="Hyperlink"/>
                            <w:rFonts w:cstheme="minorHAnsi"/>
                            <w:b/>
                            <w:color w:val="000000" w:themeColor="text1"/>
                            <w:sz w:val="32"/>
                            <w:szCs w:val="32"/>
                          </w:rPr>
                          <w:t>http://www.bbk.ac.uk/events-calendar</w:t>
                        </w:r>
                      </w:hyperlink>
                    </w:p>
                    <w:p w:rsidR="00397917" w:rsidRDefault="00397917" w:rsidP="00446432">
                      <w:pPr>
                        <w:rPr>
                          <w:rStyle w:val="Hyperlink"/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3C2A7F" w:rsidRDefault="00F75B36" w:rsidP="003C2A7F">
                      <w:pP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10</w:t>
                      </w:r>
                      <w:bookmarkStart w:id="1" w:name="_GoBack"/>
                      <w:bookmarkEnd w:id="1"/>
                      <w:r w:rsid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May      Joanna Cannon</w:t>
                      </w:r>
                    </w:p>
                    <w:p w:rsidR="003C2A7F" w:rsidRPr="003C2A7F" w:rsidRDefault="003C2A7F" w:rsidP="003C2A7F">
                      <w:pP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Second Thoughts: </w:t>
                      </w:r>
                      <w:proofErr w:type="spellStart"/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Redating</w:t>
                      </w:r>
                      <w:proofErr w:type="spellEnd"/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the Frescoes by the Maestro di San Francesco at Assisi</w:t>
                      </w:r>
                    </w:p>
                    <w:p w:rsidR="003C2A7F" w:rsidRDefault="003C2A7F" w:rsidP="003C2A7F">
                      <w:pP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C2A7F" w:rsidRDefault="003C2A7F" w:rsidP="003C2A7F">
                      <w:pP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7 June     </w:t>
                      </w:r>
                      <w:proofErr w:type="spellStart"/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Dorigen</w:t>
                      </w:r>
                      <w:proofErr w:type="spellEnd"/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Caldwell</w:t>
                      </w:r>
                    </w:p>
                    <w:p w:rsidR="003C2A7F" w:rsidRDefault="003C2A7F" w:rsidP="003C2A7F">
                      <w:pP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'"There is nothing better than to live after death": seeking immortality in </w:t>
                      </w:r>
                      <w:r w:rsidRPr="003C2A7F">
                        <w:rPr>
                          <w:rFonts w:eastAsia="Times New Roman" w:cstheme="minorHAnsi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cinquecento</w:t>
                      </w:r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 Rome'</w:t>
                      </w:r>
                    </w:p>
                    <w:p w:rsidR="003C2A7F" w:rsidRPr="003C2A7F" w:rsidRDefault="003C2A7F" w:rsidP="003C2A7F">
                      <w:pP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:rsidR="003C2A7F" w:rsidRPr="003C2A7F" w:rsidRDefault="003C2A7F" w:rsidP="003C2A7F">
                      <w:pP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28 June </w:t>
                      </w: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</w:t>
                      </w:r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Robert </w:t>
                      </w:r>
                      <w:proofErr w:type="spellStart"/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Maniura</w:t>
                      </w:r>
                      <w:proofErr w:type="spellEnd"/>
                    </w:p>
                    <w:p w:rsidR="003C2A7F" w:rsidRPr="003C2A7F" w:rsidRDefault="003C2A7F" w:rsidP="003C2A7F">
                      <w:pP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proofErr w:type="spellStart"/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Jaume</w:t>
                      </w:r>
                      <w:proofErr w:type="spellEnd"/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spellStart"/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Huguet</w:t>
                      </w:r>
                      <w:proofErr w:type="spellEnd"/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, decoration and innovation</w:t>
                      </w: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in fifteenth-century Iberian art</w:t>
                      </w:r>
                      <w:r w:rsidRPr="003C2A7F"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</w:p>
                    <w:p w:rsidR="003C2A7F" w:rsidRPr="003C2A7F" w:rsidRDefault="003C2A7F" w:rsidP="003C2A7F">
                      <w:pPr>
                        <w:rPr>
                          <w:rFonts w:eastAsia="Times New Roman" w:cstheme="minorHAnsi"/>
                          <w:b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:rsidR="00446432" w:rsidRPr="00446432" w:rsidRDefault="00446432" w:rsidP="00446432">
                      <w:pPr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446432" w:rsidRPr="00446432" w:rsidRDefault="00446432" w:rsidP="00446432">
                      <w:pPr>
                        <w:spacing w:line="240" w:lineRule="auto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6432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Seminars are held at 5pm in </w:t>
                      </w:r>
                      <w:proofErr w:type="spellStart"/>
                      <w:r w:rsidRPr="00446432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Birkbeck’s</w:t>
                      </w:r>
                      <w:proofErr w:type="spellEnd"/>
                      <w:r w:rsidRPr="00446432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School of Arts (The Keynes Library, 43, Gordon Sq., London, WC1H OPD). A break at 5.50pm is followed by discussion and refreshments.  </w:t>
                      </w:r>
                    </w:p>
                    <w:p w:rsidR="00446432" w:rsidRDefault="00446432" w:rsidP="004464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61A69">
        <w:rPr>
          <w:rFonts w:cstheme="minorHAnsi"/>
          <w:b/>
          <w:noProof/>
          <w:sz w:val="48"/>
          <w:szCs w:val="48"/>
          <w:lang w:eastAsia="en-GB"/>
        </w:rPr>
        <w:drawing>
          <wp:inline distT="0" distB="0" distL="0" distR="0" wp14:anchorId="0F400110" wp14:editId="25758DE5">
            <wp:extent cx="1894888" cy="600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mmLogoBWKL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15" cy="6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E21" w:rsidRPr="00661A69" w:rsidSect="006665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DBB" w:rsidRDefault="005C0DBB" w:rsidP="007B216A">
      <w:pPr>
        <w:spacing w:after="0" w:line="240" w:lineRule="auto"/>
      </w:pPr>
      <w:r>
        <w:separator/>
      </w:r>
    </w:p>
  </w:endnote>
  <w:endnote w:type="continuationSeparator" w:id="0">
    <w:p w:rsidR="005C0DBB" w:rsidRDefault="005C0DBB" w:rsidP="007B2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BCD" w:rsidRDefault="00184B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BCD" w:rsidRDefault="00184BC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BCD" w:rsidRDefault="00184B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DBB" w:rsidRDefault="005C0DBB" w:rsidP="007B216A">
      <w:pPr>
        <w:spacing w:after="0" w:line="240" w:lineRule="auto"/>
      </w:pPr>
      <w:r>
        <w:separator/>
      </w:r>
    </w:p>
  </w:footnote>
  <w:footnote w:type="continuationSeparator" w:id="0">
    <w:p w:rsidR="005C0DBB" w:rsidRDefault="005C0DBB" w:rsidP="007B2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B78" w:rsidRDefault="003C2A7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240" cy="13716000"/>
          <wp:effectExtent l="0" t="0" r="3810" b="0"/>
          <wp:wrapNone/>
          <wp:docPr id="4" name="Picture 4" descr="015866-000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015866-000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1371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B78" w:rsidRDefault="003C2A7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240" cy="13716000"/>
          <wp:effectExtent l="0" t="0" r="3810" b="0"/>
          <wp:wrapNone/>
          <wp:docPr id="3" name="Picture 3" descr="015866-000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015866-000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1371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B78" w:rsidRDefault="005C0DB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03" type="#_x0000_t75" style="position:absolute;margin-left:0;margin-top:0;width:601.2pt;height:15in;z-index:-251657728;mso-position-horizontal:center;mso-position-horizontal-relative:margin;mso-position-vertical:center;mso-position-vertical-relative:margin" o:allowincell="f">
          <v:imagedata r:id="rId1" o:title="015866-000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20"/>
  <w:characterSpacingControl w:val="doNotCompress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16A"/>
    <w:rsid w:val="000011AC"/>
    <w:rsid w:val="00072199"/>
    <w:rsid w:val="00097DE3"/>
    <w:rsid w:val="000B25C1"/>
    <w:rsid w:val="00105686"/>
    <w:rsid w:val="001422CF"/>
    <w:rsid w:val="001671DE"/>
    <w:rsid w:val="00184BCD"/>
    <w:rsid w:val="00195851"/>
    <w:rsid w:val="001A53EF"/>
    <w:rsid w:val="001C7CE7"/>
    <w:rsid w:val="00203B78"/>
    <w:rsid w:val="0023120C"/>
    <w:rsid w:val="00231DD8"/>
    <w:rsid w:val="0026431E"/>
    <w:rsid w:val="00274BBE"/>
    <w:rsid w:val="002A0F69"/>
    <w:rsid w:val="002B7245"/>
    <w:rsid w:val="002B7763"/>
    <w:rsid w:val="002D6866"/>
    <w:rsid w:val="00302C75"/>
    <w:rsid w:val="00335A5F"/>
    <w:rsid w:val="003400B0"/>
    <w:rsid w:val="00346C58"/>
    <w:rsid w:val="00384B43"/>
    <w:rsid w:val="0038647D"/>
    <w:rsid w:val="00397917"/>
    <w:rsid w:val="003C2A7F"/>
    <w:rsid w:val="003E063F"/>
    <w:rsid w:val="003F6F9E"/>
    <w:rsid w:val="0040010D"/>
    <w:rsid w:val="00446432"/>
    <w:rsid w:val="00486567"/>
    <w:rsid w:val="0053585B"/>
    <w:rsid w:val="00572458"/>
    <w:rsid w:val="00575A68"/>
    <w:rsid w:val="005C0DAD"/>
    <w:rsid w:val="005C0DBB"/>
    <w:rsid w:val="005E3EAD"/>
    <w:rsid w:val="00616D08"/>
    <w:rsid w:val="00635001"/>
    <w:rsid w:val="00661A69"/>
    <w:rsid w:val="0066654C"/>
    <w:rsid w:val="0067415C"/>
    <w:rsid w:val="00685953"/>
    <w:rsid w:val="00693CF2"/>
    <w:rsid w:val="006E64CB"/>
    <w:rsid w:val="00740A8E"/>
    <w:rsid w:val="00755953"/>
    <w:rsid w:val="00792393"/>
    <w:rsid w:val="00796FEE"/>
    <w:rsid w:val="007A5B36"/>
    <w:rsid w:val="007B216A"/>
    <w:rsid w:val="007B383B"/>
    <w:rsid w:val="007C1006"/>
    <w:rsid w:val="007D235B"/>
    <w:rsid w:val="007F360E"/>
    <w:rsid w:val="008140CC"/>
    <w:rsid w:val="0081525E"/>
    <w:rsid w:val="00816C11"/>
    <w:rsid w:val="00862C06"/>
    <w:rsid w:val="0087076D"/>
    <w:rsid w:val="00883901"/>
    <w:rsid w:val="008C71F4"/>
    <w:rsid w:val="00904C45"/>
    <w:rsid w:val="00955AA4"/>
    <w:rsid w:val="00957C62"/>
    <w:rsid w:val="00963704"/>
    <w:rsid w:val="00971FF9"/>
    <w:rsid w:val="009A3921"/>
    <w:rsid w:val="009B4BEF"/>
    <w:rsid w:val="009E23FD"/>
    <w:rsid w:val="00A7019C"/>
    <w:rsid w:val="00AA094C"/>
    <w:rsid w:val="00AC147B"/>
    <w:rsid w:val="00AC68E4"/>
    <w:rsid w:val="00AD40C1"/>
    <w:rsid w:val="00AD73E7"/>
    <w:rsid w:val="00B146A6"/>
    <w:rsid w:val="00B31E4A"/>
    <w:rsid w:val="00B759E9"/>
    <w:rsid w:val="00B81BB1"/>
    <w:rsid w:val="00BC5B59"/>
    <w:rsid w:val="00CA25EA"/>
    <w:rsid w:val="00CF6554"/>
    <w:rsid w:val="00D05E21"/>
    <w:rsid w:val="00D708BE"/>
    <w:rsid w:val="00D80289"/>
    <w:rsid w:val="00DE1CB7"/>
    <w:rsid w:val="00DF72C8"/>
    <w:rsid w:val="00E21240"/>
    <w:rsid w:val="00E32DFF"/>
    <w:rsid w:val="00E52575"/>
    <w:rsid w:val="00E546E0"/>
    <w:rsid w:val="00E63E2D"/>
    <w:rsid w:val="00E6795A"/>
    <w:rsid w:val="00E70608"/>
    <w:rsid w:val="00EB598A"/>
    <w:rsid w:val="00EE27BF"/>
    <w:rsid w:val="00EE5499"/>
    <w:rsid w:val="00F22D2E"/>
    <w:rsid w:val="00F5350F"/>
    <w:rsid w:val="00F7433B"/>
    <w:rsid w:val="00F75B36"/>
    <w:rsid w:val="00F9079E"/>
    <w:rsid w:val="00F97C48"/>
    <w:rsid w:val="00FD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2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16A"/>
  </w:style>
  <w:style w:type="paragraph" w:styleId="Footer">
    <w:name w:val="footer"/>
    <w:basedOn w:val="Normal"/>
    <w:link w:val="FooterChar"/>
    <w:uiPriority w:val="99"/>
    <w:unhideWhenUsed/>
    <w:rsid w:val="007B2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16A"/>
  </w:style>
  <w:style w:type="paragraph" w:styleId="BalloonText">
    <w:name w:val="Balloon Text"/>
    <w:basedOn w:val="Normal"/>
    <w:link w:val="BalloonTextChar"/>
    <w:uiPriority w:val="99"/>
    <w:semiHidden/>
    <w:unhideWhenUsed/>
    <w:rsid w:val="00D0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E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2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2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16A"/>
  </w:style>
  <w:style w:type="paragraph" w:styleId="Footer">
    <w:name w:val="footer"/>
    <w:basedOn w:val="Normal"/>
    <w:link w:val="FooterChar"/>
    <w:uiPriority w:val="99"/>
    <w:unhideWhenUsed/>
    <w:rsid w:val="007B2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16A"/>
  </w:style>
  <w:style w:type="paragraph" w:styleId="BalloonText">
    <w:name w:val="Balloon Text"/>
    <w:basedOn w:val="Normal"/>
    <w:link w:val="BalloonTextChar"/>
    <w:uiPriority w:val="99"/>
    <w:semiHidden/>
    <w:unhideWhenUsed/>
    <w:rsid w:val="00D0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E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2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k.ac.uk/events-calenda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bbk.ac.uk/events-calenda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Birkbeck College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Anderson</dc:creator>
  <cp:lastModifiedBy>Laura</cp:lastModifiedBy>
  <cp:revision>3</cp:revision>
  <cp:lastPrinted>2016-01-19T17:43:00Z</cp:lastPrinted>
  <dcterms:created xsi:type="dcterms:W3CDTF">2017-05-02T17:35:00Z</dcterms:created>
  <dcterms:modified xsi:type="dcterms:W3CDTF">2017-05-03T10:09:00Z</dcterms:modified>
</cp:coreProperties>
</file>